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F8" w:rsidRDefault="00744C37" w:rsidP="002E54F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kk-KZ"/>
        </w:rPr>
        <w:t>Ашамайға мінгізу</w:t>
      </w:r>
    </w:p>
    <w:p w:rsidR="002E54F8" w:rsidRPr="00C7614B" w:rsidRDefault="002E54F8" w:rsidP="002E54F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kk-KZ"/>
        </w:rPr>
      </w:pPr>
    </w:p>
    <w:p w:rsidR="002E54F8" w:rsidRPr="005B21D2" w:rsidRDefault="00744C37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C00000"/>
          <w:sz w:val="24"/>
          <w:szCs w:val="24"/>
          <w:shd w:val="clear" w:color="auto" w:fill="FFFFFF"/>
          <w:lang w:val="kk-KZ"/>
        </w:rPr>
      </w:pPr>
      <w:r w:rsidRPr="00744C37">
        <w:rPr>
          <w:rFonts w:ascii="Times New Roman" w:hAnsi="Times New Roman" w:cs="Times New Roman"/>
          <w:bCs/>
          <w:i/>
          <w:color w:val="C00000"/>
          <w:sz w:val="24"/>
          <w:szCs w:val="24"/>
          <w:shd w:val="clear" w:color="auto" w:fill="FFFFFF"/>
          <w:lang w:val="kk-KZ"/>
        </w:rPr>
        <w:t>Ашамайға мінгізу – қазақ халқының ұрпағын кішкентайынан жауапкершілікке, тәуелсіздікке, шыдамдылыққа және елі мен жерін қорғайтын жау жүрек батылдыққа тәрбиелеу үшін қолданатын маңызды дәстүрі.</w:t>
      </w:r>
    </w:p>
    <w:p w:rsidR="003F0A6F" w:rsidRPr="005B21D2" w:rsidRDefault="00744C37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  <w:r w:rsidRPr="00744C37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>Садить ребёнка на лошадь (Ашамайға мінгізу) — важная традиция казахского народа, которую используют для воспитания детей с малых лет в духе ответственности, самостоятельности, терпения и храбрости, готовности защищать свою страну и родную землю.</w:t>
      </w:r>
      <w:r>
        <w:rPr>
          <w:rFonts w:ascii="Times New Roman" w:hAnsi="Times New Roman" w:cs="Times New Roman"/>
          <w:bCs/>
          <w:noProof/>
          <w:color w:val="365F91" w:themeColor="accent1" w:themeShade="BF"/>
          <w:sz w:val="24"/>
          <w:szCs w:val="24"/>
          <w:shd w:val="clear" w:color="auto" w:fill="FFFFFF"/>
          <w:lang w:val="kk-KZ"/>
        </w:rPr>
        <w:drawing>
          <wp:inline distT="0" distB="0" distL="0" distR="0">
            <wp:extent cx="3486150" cy="2943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mini_Generated_Image_lsek0flsek0flsek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6"/>
                    <a:stretch/>
                  </pic:blipFill>
                  <pic:spPr bwMode="auto">
                    <a:xfrm>
                      <a:off x="0" y="0"/>
                      <a:ext cx="348615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54F8" w:rsidRPr="005B21D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 xml:space="preserve"> </w:t>
      </w:r>
      <w:bookmarkStart w:id="0" w:name="_GoBack"/>
      <w:bookmarkEnd w:id="0"/>
    </w:p>
    <w:p w:rsidR="002E54F8" w:rsidRPr="005B21D2" w:rsidRDefault="002E54F8" w:rsidP="00DD52AB">
      <w:pPr>
        <w:spacing w:line="360" w:lineRule="auto"/>
        <w:contextualSpacing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</w:p>
    <w:p w:rsidR="002E54F8" w:rsidRDefault="002E54F8" w:rsidP="00DD52AB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</w:p>
    <w:p w:rsidR="009553C8" w:rsidRPr="002E54F8" w:rsidRDefault="009553C8">
      <w:pPr>
        <w:rPr>
          <w:lang w:val="kk-KZ"/>
        </w:rPr>
      </w:pPr>
    </w:p>
    <w:sectPr w:rsidR="009553C8" w:rsidRPr="002E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F8"/>
    <w:rsid w:val="002E54F8"/>
    <w:rsid w:val="003F0A6F"/>
    <w:rsid w:val="00740EC4"/>
    <w:rsid w:val="00744C37"/>
    <w:rsid w:val="009553C8"/>
    <w:rsid w:val="00D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9787"/>
  <w15:docId w15:val="{5E0C736A-421D-4C33-978F-C793C692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2025-12-25T12:42:00Z</dcterms:created>
  <dcterms:modified xsi:type="dcterms:W3CDTF">2025-12-25T12:42:00Z</dcterms:modified>
</cp:coreProperties>
</file>