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4DD" w:rsidRPr="00C7614B" w:rsidRDefault="004B04DD" w:rsidP="004B04DD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>СӘБИДІҢ ДҮНИЕГЕ КЕЛУІНЕ БАЙЛАНЫСТЫ САЛТ-ДӘСТҮРЛЕР.</w:t>
      </w:r>
    </w:p>
    <w:p w:rsidR="004B04DD" w:rsidRDefault="004B04DD" w:rsidP="004B04DD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lang w:val="kk-KZ"/>
        </w:rPr>
      </w:pPr>
      <w:r w:rsidRPr="00C7614B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lang w:val="kk-KZ"/>
        </w:rPr>
        <w:t>ОБЫЧАИ И ОБРЯДЫ СВЯЗАННЫЕ С РОЖДЕНИЕМ РЕБЕНКА</w:t>
      </w:r>
    </w:p>
    <w:p w:rsidR="004B04DD" w:rsidRDefault="004B04DD" w:rsidP="004B04DD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lang w:val="kk-KZ"/>
        </w:rPr>
      </w:pPr>
    </w:p>
    <w:p w:rsidR="004B04DD" w:rsidRDefault="004B04DD" w:rsidP="004B04DD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lang w:val="kk-KZ"/>
        </w:rPr>
      </w:pPr>
    </w:p>
    <w:p w:rsidR="004B04DD" w:rsidRDefault="004B04DD" w:rsidP="004B04DD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lang w:val="kk-KZ"/>
        </w:rPr>
      </w:pPr>
    </w:p>
    <w:p w:rsidR="004B04DD" w:rsidRPr="00C7614B" w:rsidRDefault="004B04DD" w:rsidP="004B04DD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 w:rsidRPr="005B21D2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ШІЛДЕХАНА.</w:t>
      </w:r>
      <w:r w:rsidRPr="00C7614B">
        <w:rPr>
          <w:rFonts w:ascii="Times New Roman" w:hAnsi="Times New Roman" w:cs="Times New Roman"/>
          <w:bCs/>
          <w:i/>
          <w:sz w:val="24"/>
          <w:szCs w:val="24"/>
          <w:lang w:val="kk-KZ"/>
        </w:rPr>
        <w:t xml:space="preserve"> </w:t>
      </w:r>
      <w:r w:rsidRPr="00C7614B">
        <w:rPr>
          <w:rFonts w:ascii="Times New Roman" w:hAnsi="Times New Roman" w:cs="Times New Roman"/>
          <w:b/>
          <w:bCs/>
          <w:i/>
          <w:color w:val="0070C0"/>
          <w:sz w:val="24"/>
          <w:szCs w:val="24"/>
          <w:lang w:val="kk-KZ"/>
        </w:rPr>
        <w:t>ТОЙ  «ШІЛДЕХАНА»</w:t>
      </w:r>
    </w:p>
    <w:p w:rsidR="004B04DD" w:rsidRPr="005B21D2" w:rsidRDefault="004B04DD" w:rsidP="004B04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lang w:val="kk-KZ"/>
        </w:rPr>
      </w:pPr>
      <w:r w:rsidRPr="005B21D2">
        <w:rPr>
          <w:rFonts w:ascii="Times New Roman" w:hAnsi="Times New Roman" w:cs="Times New Roman"/>
          <w:b/>
          <w:i/>
          <w:color w:val="C00000"/>
          <w:sz w:val="24"/>
          <w:szCs w:val="24"/>
          <w:lang w:val="kk-KZ"/>
        </w:rPr>
        <w:t>Шілдехана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>– жаңа туған нәрестенің құрметіне жасалатын ойын-сауық, той. Жиналғандар дәм татып, ән айтып, домбыра тартады. Келген қонақтар: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7614B">
        <w:rPr>
          <w:rFonts w:ascii="Times New Roman" w:hAnsi="Times New Roman" w:cs="Times New Roman"/>
          <w:i/>
          <w:color w:val="FF0000"/>
          <w:sz w:val="24"/>
          <w:szCs w:val="24"/>
          <w:lang w:val="kk-KZ"/>
        </w:rPr>
        <w:t>«Балаңыздың бауы берік болсын»</w:t>
      </w:r>
      <w:r w:rsidRPr="00C7614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B21D2">
        <w:rPr>
          <w:rFonts w:ascii="Times New Roman" w:hAnsi="Times New Roman" w:cs="Times New Roman"/>
          <w:color w:val="C00000"/>
          <w:sz w:val="24"/>
          <w:szCs w:val="24"/>
          <w:lang w:val="kk-KZ"/>
        </w:rPr>
        <w:t xml:space="preserve">деген тілек айтады. Шілдехана – өмірге адам келгенінің және оған қуанудың белгісі. </w:t>
      </w:r>
    </w:p>
    <w:p w:rsidR="004B04DD" w:rsidRPr="002B04C2" w:rsidRDefault="004B04DD" w:rsidP="004B04DD">
      <w:pPr>
        <w:pStyle w:val="a3"/>
        <w:shd w:val="clear" w:color="auto" w:fill="FFFFFF"/>
        <w:ind w:firstLine="709"/>
        <w:contextualSpacing/>
        <w:jc w:val="both"/>
        <w:rPr>
          <w:bCs/>
          <w:sz w:val="24"/>
          <w:szCs w:val="24"/>
          <w:lang w:val="kk-KZ"/>
        </w:rPr>
      </w:pPr>
      <w:proofErr w:type="gramStart"/>
      <w:r w:rsidRPr="002B04C2">
        <w:rPr>
          <w:b/>
          <w:bCs/>
          <w:color w:val="365F91" w:themeColor="accent1" w:themeShade="BF"/>
          <w:sz w:val="24"/>
          <w:szCs w:val="24"/>
        </w:rPr>
        <w:t>Той</w:t>
      </w:r>
      <w:r w:rsidRPr="002B04C2">
        <w:rPr>
          <w:b/>
          <w:bCs/>
          <w:color w:val="365F91" w:themeColor="accent1" w:themeShade="BF"/>
          <w:sz w:val="24"/>
          <w:szCs w:val="24"/>
          <w:lang w:val="kk-KZ"/>
        </w:rPr>
        <w:t xml:space="preserve">  </w:t>
      </w:r>
      <w:r>
        <w:rPr>
          <w:b/>
          <w:bCs/>
          <w:color w:val="365F91" w:themeColor="accent1" w:themeShade="BF"/>
          <w:sz w:val="24"/>
          <w:szCs w:val="24"/>
          <w:lang w:val="kk-KZ"/>
        </w:rPr>
        <w:t>«</w:t>
      </w:r>
      <w:proofErr w:type="gramEnd"/>
      <w:r>
        <w:rPr>
          <w:b/>
          <w:bCs/>
          <w:color w:val="365F91" w:themeColor="accent1" w:themeShade="BF"/>
          <w:sz w:val="24"/>
          <w:szCs w:val="24"/>
          <w:lang w:val="kk-KZ"/>
        </w:rPr>
        <w:t xml:space="preserve">Шілдехана» </w:t>
      </w:r>
      <w:r w:rsidRPr="002B04C2">
        <w:rPr>
          <w:bCs/>
          <w:color w:val="365F91" w:themeColor="accent1" w:themeShade="BF"/>
          <w:sz w:val="24"/>
          <w:szCs w:val="24"/>
        </w:rPr>
        <w:t>– этот праздник устраивается в честь рождения ребенка. Подаются угощения, поют песни, играют на домбре. Гости приходят со словами:</w:t>
      </w:r>
      <w:r w:rsidRPr="002B04C2">
        <w:rPr>
          <w:bCs/>
          <w:sz w:val="24"/>
          <w:szCs w:val="24"/>
        </w:rPr>
        <w:t xml:space="preserve"> </w:t>
      </w:r>
      <w:r w:rsidRPr="002B04C2">
        <w:rPr>
          <w:bCs/>
          <w:i/>
          <w:color w:val="C00000"/>
          <w:sz w:val="24"/>
          <w:szCs w:val="24"/>
        </w:rPr>
        <w:t>«</w:t>
      </w:r>
      <w:proofErr w:type="spellStart"/>
      <w:r w:rsidRPr="002B04C2">
        <w:rPr>
          <w:bCs/>
          <w:i/>
          <w:color w:val="C00000"/>
          <w:sz w:val="24"/>
          <w:szCs w:val="24"/>
        </w:rPr>
        <w:t>Балаңызды</w:t>
      </w:r>
      <w:proofErr w:type="spellEnd"/>
      <w:r w:rsidRPr="002B04C2">
        <w:rPr>
          <w:bCs/>
          <w:i/>
          <w:color w:val="C00000"/>
          <w:sz w:val="24"/>
          <w:szCs w:val="24"/>
          <w:lang w:val="kk-KZ"/>
        </w:rPr>
        <w:t>ң бауы берік болсын</w:t>
      </w:r>
      <w:r w:rsidRPr="002B04C2">
        <w:rPr>
          <w:bCs/>
          <w:i/>
          <w:color w:val="C00000"/>
          <w:sz w:val="24"/>
          <w:szCs w:val="24"/>
        </w:rPr>
        <w:t xml:space="preserve">». </w:t>
      </w:r>
      <w:r w:rsidRPr="002B04C2">
        <w:rPr>
          <w:bCs/>
          <w:color w:val="365F91" w:themeColor="accent1" w:themeShade="BF"/>
          <w:sz w:val="24"/>
          <w:szCs w:val="24"/>
        </w:rPr>
        <w:t>Это повод поздравить и пожелать всего наилучшего новорожденному.</w:t>
      </w:r>
      <w:r w:rsidRPr="002B04C2">
        <w:rPr>
          <w:bCs/>
          <w:sz w:val="24"/>
          <w:szCs w:val="24"/>
        </w:rPr>
        <w:t xml:space="preserve"> </w:t>
      </w:r>
    </w:p>
    <w:p w:rsidR="004B04DD" w:rsidRDefault="004B04DD" w:rsidP="004B04DD">
      <w:pPr>
        <w:pStyle w:val="a3"/>
        <w:shd w:val="clear" w:color="auto" w:fill="FFFFFF"/>
        <w:ind w:firstLine="708"/>
        <w:contextualSpacing/>
        <w:jc w:val="center"/>
        <w:rPr>
          <w:b/>
          <w:color w:val="C00000"/>
          <w:sz w:val="24"/>
          <w:szCs w:val="24"/>
          <w:lang w:val="kk-KZ"/>
        </w:rPr>
      </w:pPr>
    </w:p>
    <w:p w:rsidR="001F6558" w:rsidRDefault="000D7567" w:rsidP="00895FA6">
      <w:pPr>
        <w:tabs>
          <w:tab w:val="left" w:pos="0"/>
        </w:tabs>
        <w:ind w:left="142" w:hanging="284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 descr="Шілдехана, бесік той, кіндік кесу: Дүниеге сәби келгендегі салт пен салтана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0F7C4" id="AutoShape 2" o:spid="_x0000_s1026" alt="Шілдехана, бесік той, кіндік кесу: Дүниеге сәби келгендегі салт пен салтана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0Ws4L&#10;MwMAAEs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895FA6">
        <w:rPr>
          <w:noProof/>
        </w:rPr>
        <mc:AlternateContent>
          <mc:Choice Requires="wps">
            <w:drawing>
              <wp:inline distT="0" distB="0" distL="0" distR="0" wp14:anchorId="72D13481" wp14:editId="5CDEB38A">
                <wp:extent cx="304800" cy="304800"/>
                <wp:effectExtent l="0" t="0" r="0" b="0"/>
                <wp:docPr id="1" name="AutoShape 5" descr="blob:https://web.whatsapp.com/b347d012-7a9c-4b83-a619-a986f5f1b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2EF3E" id="AutoShape 5" o:spid="_x0000_s1026" alt="blob:https://web.whatsapp.com/b347d012-7a9c-4b83-a619-a986f5f1b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uxOW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895FA6">
        <w:rPr>
          <w:noProof/>
        </w:rPr>
        <w:drawing>
          <wp:inline distT="0" distB="0" distL="0" distR="0" wp14:anchorId="5B0A5381">
            <wp:extent cx="4514850" cy="4514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F6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4DD"/>
    <w:rsid w:val="000D7567"/>
    <w:rsid w:val="001F6558"/>
    <w:rsid w:val="004B04DD"/>
    <w:rsid w:val="0089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6F9E86B-D4CC-451A-B237-E4133C28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4DD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4B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2025-12-25T11:08:00Z</dcterms:created>
  <dcterms:modified xsi:type="dcterms:W3CDTF">2025-12-25T11:08:00Z</dcterms:modified>
</cp:coreProperties>
</file>